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B1D6" w14:textId="77777777" w:rsidR="00DD174C" w:rsidRPr="00956385" w:rsidRDefault="00DD174C" w:rsidP="00AF64AD">
      <w:pPr>
        <w:pStyle w:val="Title"/>
        <w:rPr>
          <w:sz w:val="28"/>
          <w:szCs w:val="28"/>
        </w:rPr>
      </w:pPr>
      <w:r w:rsidRPr="00956385">
        <w:rPr>
          <w:sz w:val="28"/>
          <w:szCs w:val="28"/>
        </w:rPr>
        <w:t>Your Paper's Title Starts Here: Please Center</w:t>
      </w:r>
      <w:r w:rsidR="00AF64AD" w:rsidRPr="00956385">
        <w:rPr>
          <w:sz w:val="28"/>
          <w:szCs w:val="28"/>
        </w:rPr>
        <w:t xml:space="preserve"> and use </w:t>
      </w:r>
      <w:r w:rsidRPr="00956385">
        <w:rPr>
          <w:sz w:val="28"/>
          <w:szCs w:val="28"/>
        </w:rPr>
        <w:t>Arial 14</w:t>
      </w:r>
    </w:p>
    <w:p w14:paraId="47121836" w14:textId="77777777" w:rsidR="00DD174C" w:rsidRPr="00EE7138" w:rsidRDefault="00DD174C" w:rsidP="00EE7138">
      <w:pPr>
        <w:pStyle w:val="Authornames"/>
      </w:pPr>
      <w:r w:rsidRPr="00EE7138">
        <w:t>Author</w:t>
      </w:r>
      <w:r w:rsidRPr="00EE7138">
        <w:rPr>
          <w:vertAlign w:val="superscript"/>
        </w:rPr>
        <w:t>1</w:t>
      </w:r>
      <w:r w:rsidRPr="00EE7138">
        <w:t>, Second Author</w:t>
      </w:r>
      <w:r w:rsidR="00AF64AD" w:rsidRPr="00EE7138">
        <w:t xml:space="preserve"> </w:t>
      </w:r>
      <w:r w:rsidR="000C3298" w:rsidRPr="00EE7138">
        <w:t>(</w:t>
      </w:r>
      <w:r w:rsidR="00AF64AD" w:rsidRPr="00EE7138">
        <w:t>if applicable</w:t>
      </w:r>
      <w:r w:rsidR="000C3298" w:rsidRPr="00EE7138">
        <w:t>)</w:t>
      </w:r>
      <w:r w:rsidRPr="00EE7138">
        <w:rPr>
          <w:vertAlign w:val="superscript"/>
        </w:rPr>
        <w:t>2</w:t>
      </w:r>
      <w:r w:rsidRPr="00EE7138">
        <w:t xml:space="preserve"> and Others</w:t>
      </w:r>
      <w:r w:rsidR="00AF64AD" w:rsidRPr="00EE7138">
        <w:t xml:space="preserve"> </w:t>
      </w:r>
      <w:r w:rsidR="000C3298" w:rsidRPr="00EE7138">
        <w:t>(</w:t>
      </w:r>
      <w:r w:rsidR="00AF64AD" w:rsidRPr="00EE7138">
        <w:t>using Arial 14</w:t>
      </w:r>
      <w:r w:rsidR="000C3298" w:rsidRPr="00EE7138">
        <w:t>)</w:t>
      </w:r>
      <w:r w:rsidR="00AF64AD" w:rsidRPr="00EE7138">
        <w:rPr>
          <w:vertAlign w:val="superscript"/>
        </w:rPr>
        <w:t>3</w:t>
      </w:r>
      <w:r w:rsidRPr="00EE7138">
        <w:t xml:space="preserve"> </w:t>
      </w:r>
    </w:p>
    <w:p w14:paraId="1C37B5AC" w14:textId="335B5BDF" w:rsidR="00263E72" w:rsidRDefault="00DD174C" w:rsidP="00263E72">
      <w:pPr>
        <w:pStyle w:val="Authoraddress"/>
      </w:pPr>
      <w:r w:rsidRPr="000C3298">
        <w:rPr>
          <w:vertAlign w:val="superscript"/>
        </w:rPr>
        <w:t>1</w:t>
      </w:r>
      <w:r w:rsidRPr="000C3298">
        <w:t xml:space="preserve">Full address of first author, including country </w:t>
      </w:r>
      <w:r w:rsidR="00AF64AD" w:rsidRPr="000C3298">
        <w:t>using Arial 11</w:t>
      </w:r>
    </w:p>
    <w:p w14:paraId="20414A19" w14:textId="52E048C3" w:rsidR="00263E72" w:rsidRDefault="00DD174C" w:rsidP="00263E72">
      <w:pPr>
        <w:pStyle w:val="Authoraddress"/>
      </w:pPr>
      <w:r w:rsidRPr="000C3298">
        <w:rPr>
          <w:vertAlign w:val="superscript"/>
        </w:rPr>
        <w:t>2</w:t>
      </w:r>
      <w:r w:rsidRPr="000C3298">
        <w:t>Full address of second author, including country</w:t>
      </w:r>
    </w:p>
    <w:p w14:paraId="03C466EB" w14:textId="77777777" w:rsidR="00DD174C" w:rsidRDefault="00DD174C" w:rsidP="00263E72">
      <w:pPr>
        <w:pStyle w:val="Authoraddress"/>
      </w:pPr>
      <w:r w:rsidRPr="000C3298">
        <w:rPr>
          <w:vertAlign w:val="superscript"/>
        </w:rPr>
        <w:t>3</w:t>
      </w:r>
      <w:r>
        <w:t xml:space="preserve">List all distinct </w:t>
      </w:r>
      <w:r w:rsidRPr="000C3298">
        <w:t>addresses in the</w:t>
      </w:r>
      <w:r>
        <w:t xml:space="preserve"> same way</w:t>
      </w:r>
    </w:p>
    <w:p w14:paraId="20AD03F0" w14:textId="16CF1D39" w:rsidR="00B4060D" w:rsidRPr="00EE7138" w:rsidRDefault="00B4060D" w:rsidP="00EE7138">
      <w:pPr>
        <w:pStyle w:val="Keywords"/>
      </w:pPr>
      <w:r w:rsidRPr="00EE7138">
        <w:rPr>
          <w:b/>
        </w:rPr>
        <w:t>Keywords</w:t>
      </w:r>
      <w:r w:rsidR="009E136F" w:rsidRPr="00EE7138">
        <w:t xml:space="preserve">: </w:t>
      </w:r>
      <w:r w:rsidR="00735B35">
        <w:t>l</w:t>
      </w:r>
      <w:r w:rsidRPr="00EE7138">
        <w:t>ist the keywords covered in your paper</w:t>
      </w:r>
      <w:r w:rsidR="00263E72" w:rsidRPr="00EE7138">
        <w:t xml:space="preserve">, separated by commas, </w:t>
      </w:r>
      <w:r w:rsidR="00AF64AD" w:rsidRPr="00EE7138">
        <w:t>using Arial 11</w:t>
      </w:r>
      <w:r w:rsidRPr="00EE7138">
        <w:t>.</w:t>
      </w:r>
    </w:p>
    <w:p w14:paraId="287CDB5E" w14:textId="1FCE44AB" w:rsidR="00B4060D" w:rsidRPr="00EE7138" w:rsidRDefault="00B4060D" w:rsidP="00EE7138">
      <w:r w:rsidRPr="00EE7138">
        <w:rPr>
          <w:b/>
        </w:rPr>
        <w:t>Abstract.</w:t>
      </w:r>
      <w:r w:rsidRPr="00EE7138">
        <w:t xml:space="preserve"> This document demonstrates how to prepare your camera-ready manuscript for the symposium. </w:t>
      </w:r>
      <w:r w:rsidR="00D4632B" w:rsidRPr="00EE7138">
        <w:t xml:space="preserve">Please </w:t>
      </w:r>
      <w:r w:rsidRPr="00EE7138">
        <w:t xml:space="preserve">read these instructions and follow the outline of this text. </w:t>
      </w:r>
      <w:r w:rsidR="009E136F" w:rsidRPr="00EE7138">
        <w:t>Ideally</w:t>
      </w:r>
      <w:r w:rsidR="00C54534">
        <w:t>, start with this document as a template and edit it to write your paper; if you do this and use the Style selections in Microsoft Word,</w:t>
      </w:r>
      <w:r w:rsidR="009E136F" w:rsidRPr="00EE7138">
        <w:t xml:space="preserve"> you will format your document correctly with minimal effort.  Note that for the </w:t>
      </w:r>
      <w:r w:rsidR="000C3298" w:rsidRPr="00EE7138">
        <w:t>main body text</w:t>
      </w:r>
      <w:r w:rsidR="009E136F" w:rsidRPr="00EE7138">
        <w:t xml:space="preserve"> we </w:t>
      </w:r>
      <w:r w:rsidR="000C3298" w:rsidRPr="00EE7138">
        <w:t>use Times New Roman 12.</w:t>
      </w:r>
    </w:p>
    <w:p w14:paraId="58F85C12" w14:textId="77777777" w:rsidR="00DD174C" w:rsidRPr="0072555B" w:rsidRDefault="0080564F" w:rsidP="009E136F">
      <w:pPr>
        <w:pStyle w:val="Heading1"/>
      </w:pPr>
      <w:r w:rsidRPr="0072555B">
        <w:t>I</w:t>
      </w:r>
      <w:r w:rsidR="0072555B" w:rsidRPr="0072555B">
        <w:t>ntroduction</w:t>
      </w:r>
    </w:p>
    <w:p w14:paraId="4AF0FDD9" w14:textId="6F627713" w:rsidR="004C2B86" w:rsidRDefault="00355E82" w:rsidP="00EB78C6">
      <w:r w:rsidRPr="00EB78C6">
        <w:t xml:space="preserve">The deadline for </w:t>
      </w:r>
      <w:r w:rsidR="00C54534">
        <w:t>submitting</w:t>
      </w:r>
      <w:r w:rsidRPr="00EB78C6">
        <w:t xml:space="preserve"> </w:t>
      </w:r>
      <w:r w:rsidR="00126945" w:rsidRPr="00EB78C6">
        <w:t xml:space="preserve">an </w:t>
      </w:r>
      <w:r w:rsidRPr="00EB78C6">
        <w:t xml:space="preserve">extended </w:t>
      </w:r>
      <w:r w:rsidR="00126945" w:rsidRPr="00EB78C6">
        <w:t xml:space="preserve">abstract or a full paper is </w:t>
      </w:r>
      <w:r w:rsidR="00581BD4" w:rsidRPr="00EB78C6">
        <w:t>the</w:t>
      </w:r>
      <w:r w:rsidR="00CA30B6">
        <w:t xml:space="preserve"> end of </w:t>
      </w:r>
      <w:r w:rsidR="00FA58A3">
        <w:t>May</w:t>
      </w:r>
      <w:r w:rsidRPr="00EB78C6">
        <w:t xml:space="preserve">. </w:t>
      </w:r>
      <w:r w:rsidR="004C2B86" w:rsidRPr="00EB78C6">
        <w:t xml:space="preserve">Please submit your </w:t>
      </w:r>
      <w:r w:rsidR="00C8024D" w:rsidRPr="00EB78C6">
        <w:t xml:space="preserve">extended </w:t>
      </w:r>
      <w:r w:rsidR="004C2B86" w:rsidRPr="00EB78C6">
        <w:t xml:space="preserve">abstract as an MS Word file via e-mail to </w:t>
      </w:r>
      <w:hyperlink r:id="rId8" w:history="1">
        <w:r w:rsidR="002C1384" w:rsidRPr="00F53E95">
          <w:rPr>
            <w:rStyle w:val="Hyperlink"/>
          </w:rPr>
          <w:t>info@liftsymposium.org</w:t>
        </w:r>
      </w:hyperlink>
      <w:r w:rsidR="004C2B86" w:rsidRPr="00EB78C6">
        <w:t xml:space="preserve">. </w:t>
      </w:r>
      <w:r w:rsidR="00C8024D" w:rsidRPr="00EB78C6">
        <w:t>It</w:t>
      </w:r>
      <w:r w:rsidRPr="00EB78C6">
        <w:t xml:space="preserve"> should </w:t>
      </w:r>
      <w:r w:rsidR="004C2B86" w:rsidRPr="00EB78C6">
        <w:t xml:space="preserve">be </w:t>
      </w:r>
      <w:r w:rsidRPr="00EB78C6">
        <w:t xml:space="preserve">written in English and should be a maximum of </w:t>
      </w:r>
      <w:r w:rsidR="00D2259E" w:rsidRPr="00EB78C6">
        <w:t>six</w:t>
      </w:r>
      <w:r w:rsidRPr="00EB78C6">
        <w:t xml:space="preserve"> A4 pages</w:t>
      </w:r>
      <w:r w:rsidR="00126945" w:rsidRPr="00EB78C6">
        <w:t xml:space="preserve"> (for an extended abstract) or </w:t>
      </w:r>
      <w:r w:rsidR="00D2259E" w:rsidRPr="00EB78C6">
        <w:t>ten</w:t>
      </w:r>
      <w:r w:rsidR="00126945" w:rsidRPr="00EB78C6">
        <w:t xml:space="preserve"> A4 pages (for a full paper)</w:t>
      </w:r>
      <w:r w:rsidRPr="00EB78C6">
        <w:t xml:space="preserve"> in length</w:t>
      </w:r>
      <w:r w:rsidR="004C2D3F">
        <w:t>,</w:t>
      </w:r>
      <w:r w:rsidR="004C2B86" w:rsidRPr="00EB78C6">
        <w:t xml:space="preserve"> including text, figures and tables</w:t>
      </w:r>
      <w:r w:rsidRPr="00EB78C6">
        <w:t xml:space="preserve">. </w:t>
      </w:r>
      <w:r w:rsidR="004F3C76" w:rsidRPr="00EB78C6">
        <w:t xml:space="preserve">The </w:t>
      </w:r>
      <w:r w:rsidRPr="00EB78C6">
        <w:t>extended abstracts</w:t>
      </w:r>
      <w:r w:rsidR="004F3C76" w:rsidRPr="00EB78C6">
        <w:t xml:space="preserve"> </w:t>
      </w:r>
      <w:r w:rsidR="00126945" w:rsidRPr="00EB78C6">
        <w:t xml:space="preserve">/ full papers </w:t>
      </w:r>
      <w:r w:rsidR="004F3C76" w:rsidRPr="00EB78C6">
        <w:t xml:space="preserve">will be </w:t>
      </w:r>
      <w:r w:rsidRPr="00EB78C6">
        <w:t>available</w:t>
      </w:r>
      <w:r w:rsidR="004F3C76" w:rsidRPr="00EB78C6">
        <w:t xml:space="preserve"> </w:t>
      </w:r>
      <w:r w:rsidRPr="00EB78C6">
        <w:t>for Symposium delegates</w:t>
      </w:r>
      <w:r w:rsidR="004C2D3F">
        <w:t xml:space="preserve"> and published on </w:t>
      </w:r>
      <w:r w:rsidR="004C2D3F" w:rsidRPr="004C2D3F">
        <w:t>www.liftsymposium.org</w:t>
      </w:r>
      <w:r w:rsidR="004F3C76" w:rsidRPr="00EB78C6">
        <w:t xml:space="preserve">. </w:t>
      </w:r>
      <w:r w:rsidR="00DC3AA8" w:rsidRPr="00EB78C6">
        <w:t>The extended abstracts / full papers must be free of commercial content.</w:t>
      </w:r>
    </w:p>
    <w:p w14:paraId="1A474979" w14:textId="7B6CB96D" w:rsidR="00DD174C" w:rsidRDefault="00DD174C" w:rsidP="00EB78C6">
      <w:pPr>
        <w:pStyle w:val="TTPParagraph1st"/>
      </w:pPr>
      <w:r>
        <w:t xml:space="preserve">When receiving the </w:t>
      </w:r>
      <w:r w:rsidR="004C2D3F">
        <w:t>abstract/full</w:t>
      </w:r>
      <w:r w:rsidR="00126945">
        <w:t xml:space="preserve"> paper</w:t>
      </w:r>
      <w:r>
        <w:t xml:space="preserve">, we assume that the corresponding authors grant us the copyright to use </w:t>
      </w:r>
      <w:r w:rsidR="004C2B86">
        <w:t>it</w:t>
      </w:r>
      <w:r>
        <w:t xml:space="preserve"> for the </w:t>
      </w:r>
      <w:r w:rsidR="000C3298">
        <w:t>proceedings and</w:t>
      </w:r>
      <w:r w:rsidR="0072555B">
        <w:t xml:space="preserve"> republication (see </w:t>
      </w:r>
      <w:r w:rsidR="0072555B" w:rsidRPr="0072555B">
        <w:rPr>
          <w:rStyle w:val="Emphasis"/>
        </w:rPr>
        <w:t>Non-exclusive agreement to publish work</w:t>
      </w:r>
      <w:r w:rsidR="0072555B">
        <w:t xml:space="preserve"> on the </w:t>
      </w:r>
      <w:r w:rsidR="0072555B" w:rsidRPr="0072555B">
        <w:rPr>
          <w:rStyle w:val="Emphasis"/>
        </w:rPr>
        <w:t>Submit</w:t>
      </w:r>
      <w:r w:rsidR="0072555B">
        <w:t xml:space="preserve"> pages of </w:t>
      </w:r>
      <w:r w:rsidR="0072555B" w:rsidRPr="0072555B">
        <w:t>http://www.liftsymposium.org</w:t>
      </w:r>
      <w:r w:rsidR="0072555B">
        <w:t>)</w:t>
      </w:r>
      <w:r>
        <w:t>. Should authors us</w:t>
      </w:r>
      <w:r w:rsidR="004A708E">
        <w:t>e tables or figures from other p</w:t>
      </w:r>
      <w:r>
        <w:t>ublications, they must ask the corresponding publishers to grant them the right to publish this material in their paper.</w:t>
      </w:r>
    </w:p>
    <w:p w14:paraId="5CF12955" w14:textId="77777777" w:rsidR="009C59FD" w:rsidRDefault="009C59FD" w:rsidP="009C59FD">
      <w:r>
        <w:t xml:space="preserve">Please use “title case” for your title.  There are a number of title case generators to guide you e.g. </w:t>
      </w:r>
      <w:hyperlink r:id="rId9" w:history="1">
        <w:r w:rsidRPr="00B43FB0">
          <w:rPr>
            <w:rStyle w:val="Hyperlink"/>
          </w:rPr>
          <w:t>https://titlecase.com/</w:t>
        </w:r>
      </w:hyperlink>
      <w:r>
        <w:t xml:space="preserve">. Use </w:t>
      </w:r>
      <w:r w:rsidRPr="0072555B">
        <w:rPr>
          <w:rStyle w:val="Emphasis"/>
        </w:rPr>
        <w:t>italic</w:t>
      </w:r>
      <w:r>
        <w:t xml:space="preserve"> for emphasizing a word or phrase. Please do not use boldface typing or capital letters except for section, figure and table headings.</w:t>
      </w:r>
    </w:p>
    <w:p w14:paraId="17A0A1DF" w14:textId="75DD818C" w:rsidR="009C59FD" w:rsidRDefault="004C2D3F" w:rsidP="009C59FD">
      <w:r>
        <w:t xml:space="preserve">Please </w:t>
      </w:r>
      <w:r w:rsidR="009C59FD">
        <w:t xml:space="preserve">use the term </w:t>
      </w:r>
      <w:r w:rsidR="009C59FD" w:rsidRPr="009E136F">
        <w:rPr>
          <w:rStyle w:val="Emphasis"/>
        </w:rPr>
        <w:t>lift</w:t>
      </w:r>
      <w:r w:rsidR="009C59FD">
        <w:t xml:space="preserve"> rather than </w:t>
      </w:r>
      <w:r w:rsidR="009C59FD" w:rsidRPr="009E136F">
        <w:rPr>
          <w:rStyle w:val="Emphasis"/>
        </w:rPr>
        <w:t>elevator</w:t>
      </w:r>
      <w:r w:rsidR="009C59FD">
        <w:t>.</w:t>
      </w:r>
    </w:p>
    <w:p w14:paraId="7B7B86D3" w14:textId="77777777" w:rsidR="00DD174C" w:rsidRPr="009E136F" w:rsidRDefault="0080564F" w:rsidP="009E136F">
      <w:pPr>
        <w:pStyle w:val="Heading1"/>
      </w:pPr>
      <w:r w:rsidRPr="009E136F">
        <w:t>ORGANIZATION OF THE TEXT</w:t>
      </w:r>
    </w:p>
    <w:p w14:paraId="4CF036FA" w14:textId="77777777" w:rsidR="0072555B" w:rsidRPr="00CA30B6" w:rsidRDefault="0072555B" w:rsidP="00CA30B6">
      <w:pPr>
        <w:pStyle w:val="Heading2"/>
      </w:pPr>
      <w:r w:rsidRPr="00CA30B6">
        <w:t>Second level heading</w:t>
      </w:r>
      <w:r w:rsidR="009E136F" w:rsidRPr="00CA30B6">
        <w:t xml:space="preserve"> if required</w:t>
      </w:r>
    </w:p>
    <w:p w14:paraId="3679E512" w14:textId="51E8058B" w:rsidR="00DD174C" w:rsidRDefault="00DD174C" w:rsidP="00EB78C6">
      <w:pPr>
        <w:pStyle w:val="TTPParagraph1st"/>
      </w:pPr>
      <w:r>
        <w:t xml:space="preserve">The section headings are in boldface capital and lowercase letters. </w:t>
      </w:r>
      <w:r w:rsidR="004C2D3F">
        <w:t>Second-level</w:t>
      </w:r>
      <w:r>
        <w:t xml:space="preserve"> headings are typed as part of the succeeding paragraph (like the subsection heading of this paragraph).</w:t>
      </w:r>
    </w:p>
    <w:p w14:paraId="7D55AB9E" w14:textId="705F6F3B" w:rsidR="00DD174C" w:rsidRDefault="00DD174C" w:rsidP="00EE7138">
      <w:pPr>
        <w:pStyle w:val="TTPParagraphothers"/>
        <w:ind w:firstLine="0"/>
      </w:pPr>
      <w:r>
        <w:t>Footnotes</w:t>
      </w:r>
      <w:r w:rsidRPr="00EE7138">
        <w:rPr>
          <w:vertAlign w:val="superscript"/>
        </w:rPr>
        <w:t>1</w:t>
      </w:r>
      <w:r>
        <w:t xml:space="preserve"> should be single</w:t>
      </w:r>
      <w:r w:rsidR="004C2D3F">
        <w:t>-</w:t>
      </w:r>
      <w:r>
        <w:t>spaced and separated from the text. Ideally, footnotes appear on the page of their reference and are placed at the foot of the text, separated from the text by a horizontal line.</w:t>
      </w:r>
    </w:p>
    <w:p w14:paraId="5AA5C28F" w14:textId="77777777" w:rsidR="00DD174C" w:rsidRPr="00EE7138" w:rsidRDefault="00DD174C" w:rsidP="00EE7138">
      <w:r w:rsidRPr="00EE7138">
        <w:t>Tables (refer with: Table 1, Table 2, ...) should be presented as part of the text, but in such a way as to avoid confusion with the text. A descriptive title should be placed above each table. The caption should be self-contained and placed below or beside the table. Units in tables should be given in square brackets [</w:t>
      </w:r>
      <w:r w:rsidR="0038105A" w:rsidRPr="00EE7138">
        <w:t>kN]</w:t>
      </w:r>
      <w:r w:rsidRPr="00EE7138">
        <w:t xml:space="preserve">. </w:t>
      </w:r>
    </w:p>
    <w:p w14:paraId="2425D306" w14:textId="77777777" w:rsidR="00445524" w:rsidRDefault="00445524" w:rsidP="00445524">
      <w:pPr>
        <w:pStyle w:val="TTPFootnote"/>
      </w:pPr>
      <w:r>
        <w:rPr>
          <w:vertAlign w:val="superscript"/>
        </w:rPr>
        <w:t>1</w:t>
      </w:r>
      <w:r>
        <w:t>This is a footnote</w:t>
      </w:r>
    </w:p>
    <w:p w14:paraId="7F91EF0C" w14:textId="380C1408" w:rsidR="006112C9" w:rsidRDefault="006112C9" w:rsidP="00496CAB">
      <w:pPr>
        <w:pStyle w:val="FigureandTablecaption"/>
        <w:keepNext/>
        <w:keepLines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Usage categories</w:t>
      </w:r>
    </w:p>
    <w:tbl>
      <w:tblPr>
        <w:tblW w:w="82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60"/>
        <w:gridCol w:w="1166"/>
        <w:gridCol w:w="1134"/>
        <w:gridCol w:w="1134"/>
        <w:gridCol w:w="1134"/>
        <w:gridCol w:w="1134"/>
      </w:tblGrid>
      <w:tr w:rsidR="00445524" w:rsidRPr="00AA3332" w14:paraId="1C4599A8" w14:textId="77777777">
        <w:trPr>
          <w:jc w:val="center"/>
        </w:trPr>
        <w:tc>
          <w:tcPr>
            <w:tcW w:w="2520" w:type="dxa"/>
            <w:gridSpan w:val="2"/>
            <w:vAlign w:val="center"/>
          </w:tcPr>
          <w:p w14:paraId="325DE32F" w14:textId="77777777" w:rsidR="00445524" w:rsidRPr="00AA3332" w:rsidRDefault="00445524" w:rsidP="00496CAB">
            <w:pPr>
              <w:pStyle w:val="StyleBoldBlackCenteredBefore2ptAfter2pt"/>
              <w:keepNext/>
              <w:keepLines/>
            </w:pPr>
            <w:r w:rsidRPr="00AA3332">
              <w:t>Usage category</w:t>
            </w:r>
          </w:p>
        </w:tc>
        <w:tc>
          <w:tcPr>
            <w:tcW w:w="1166" w:type="dxa"/>
            <w:vAlign w:val="center"/>
          </w:tcPr>
          <w:p w14:paraId="56E1497B" w14:textId="77777777" w:rsidR="00445524" w:rsidRPr="00AA3332" w:rsidRDefault="00445524" w:rsidP="00496CAB">
            <w:pPr>
              <w:pStyle w:val="StyleBoldBlackCenteredBefore2ptAfter2pt"/>
              <w:keepNext/>
              <w:keepLines/>
            </w:pPr>
            <w:r w:rsidRPr="00AA3332">
              <w:t>1</w:t>
            </w:r>
          </w:p>
        </w:tc>
        <w:tc>
          <w:tcPr>
            <w:tcW w:w="1134" w:type="dxa"/>
            <w:vAlign w:val="center"/>
          </w:tcPr>
          <w:p w14:paraId="1BCCD17F" w14:textId="77777777" w:rsidR="00445524" w:rsidRPr="00AA3332" w:rsidRDefault="00445524" w:rsidP="00496CAB">
            <w:pPr>
              <w:pStyle w:val="StyleBoldBlackCenteredBefore2ptAfter2pt"/>
              <w:keepNext/>
              <w:keepLines/>
            </w:pPr>
            <w:r w:rsidRPr="00AA3332">
              <w:t>2</w:t>
            </w:r>
          </w:p>
        </w:tc>
        <w:tc>
          <w:tcPr>
            <w:tcW w:w="1134" w:type="dxa"/>
            <w:vAlign w:val="center"/>
          </w:tcPr>
          <w:p w14:paraId="1B8DB880" w14:textId="77777777" w:rsidR="00445524" w:rsidRPr="00AA3332" w:rsidRDefault="00445524" w:rsidP="00496CAB">
            <w:pPr>
              <w:pStyle w:val="StyleBoldBlackCenteredBefore2ptAfter2pt"/>
              <w:keepNext/>
              <w:keepLines/>
            </w:pPr>
            <w:r w:rsidRPr="00AA3332">
              <w:t>3</w:t>
            </w:r>
          </w:p>
        </w:tc>
        <w:tc>
          <w:tcPr>
            <w:tcW w:w="1134" w:type="dxa"/>
            <w:vAlign w:val="center"/>
          </w:tcPr>
          <w:p w14:paraId="26EBC54B" w14:textId="77777777" w:rsidR="00445524" w:rsidRPr="00AA3332" w:rsidRDefault="00445524" w:rsidP="00496CAB">
            <w:pPr>
              <w:pStyle w:val="StyleBoldBlackCenteredBefore2ptAfter2pt"/>
              <w:keepNext/>
              <w:keepLines/>
            </w:pPr>
            <w:r w:rsidRPr="00AA3332">
              <w:t>4</w:t>
            </w:r>
          </w:p>
        </w:tc>
        <w:tc>
          <w:tcPr>
            <w:tcW w:w="1134" w:type="dxa"/>
            <w:vAlign w:val="center"/>
          </w:tcPr>
          <w:p w14:paraId="3DFC89F7" w14:textId="77777777" w:rsidR="00445524" w:rsidRPr="00AA3332" w:rsidRDefault="00445524" w:rsidP="00496CAB">
            <w:pPr>
              <w:pStyle w:val="StyleBoldBlackCenteredBefore2ptAfter2pt"/>
              <w:keepNext/>
              <w:keepLines/>
            </w:pPr>
            <w:r w:rsidRPr="00AA3332">
              <w:t>5</w:t>
            </w:r>
          </w:p>
        </w:tc>
      </w:tr>
      <w:tr w:rsidR="00445524" w:rsidRPr="00AA3332" w14:paraId="44DACA32" w14:textId="77777777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5247C1A" w14:textId="77777777" w:rsidR="00445524" w:rsidRPr="00AA3332" w:rsidRDefault="00445524" w:rsidP="00496CAB">
            <w:pPr>
              <w:pStyle w:val="StyleBoldBlackCenteredBefore2ptAfter2pt"/>
              <w:keepNext/>
              <w:keepLines/>
            </w:pPr>
            <w:r w:rsidRPr="00AA3332">
              <w:t>Time ratios (&lt;1)</w:t>
            </w:r>
          </w:p>
        </w:tc>
        <w:tc>
          <w:tcPr>
            <w:tcW w:w="960" w:type="dxa"/>
            <w:shd w:val="clear" w:color="auto" w:fill="auto"/>
          </w:tcPr>
          <w:p w14:paraId="53B9C284" w14:textId="77777777" w:rsidR="00445524" w:rsidRPr="00AA3332" w:rsidRDefault="00445524" w:rsidP="00496CAB">
            <w:pPr>
              <w:keepNext/>
              <w:keepLines/>
              <w:spacing w:before="40" w:after="40"/>
              <w:jc w:val="center"/>
              <w:rPr>
                <w:b/>
                <w:i/>
                <w:color w:val="000000"/>
              </w:rPr>
            </w:pPr>
            <w:r w:rsidRPr="00AA3332">
              <w:rPr>
                <w:b/>
                <w:i/>
                <w:color w:val="000000"/>
              </w:rPr>
              <w:t>R</w:t>
            </w:r>
            <w:r w:rsidRPr="00AA3332">
              <w:rPr>
                <w:b/>
                <w:i/>
                <w:color w:val="000000"/>
                <w:vertAlign w:val="subscript"/>
              </w:rPr>
              <w:t>id</w:t>
            </w:r>
          </w:p>
        </w:tc>
        <w:tc>
          <w:tcPr>
            <w:tcW w:w="1166" w:type="dxa"/>
            <w:vAlign w:val="center"/>
          </w:tcPr>
          <w:p w14:paraId="18683053" w14:textId="77777777" w:rsidR="00445524" w:rsidRPr="00AA3332" w:rsidRDefault="00445524" w:rsidP="00496CAB">
            <w:pPr>
              <w:keepNext/>
              <w:keepLines/>
              <w:spacing w:before="40" w:after="40"/>
              <w:jc w:val="center"/>
              <w:rPr>
                <w:color w:val="000000"/>
              </w:rPr>
            </w:pPr>
            <w:r w:rsidRPr="00AA3332">
              <w:rPr>
                <w:color w:val="000000"/>
              </w:rPr>
              <w:t>0.13</w:t>
            </w:r>
          </w:p>
        </w:tc>
        <w:tc>
          <w:tcPr>
            <w:tcW w:w="1134" w:type="dxa"/>
            <w:vAlign w:val="center"/>
          </w:tcPr>
          <w:p w14:paraId="7012A8FB" w14:textId="77777777" w:rsidR="00445524" w:rsidRPr="00AA3332" w:rsidRDefault="00445524" w:rsidP="00496CAB">
            <w:pPr>
              <w:keepNext/>
              <w:keepLines/>
              <w:spacing w:before="40" w:after="40"/>
              <w:jc w:val="center"/>
              <w:rPr>
                <w:color w:val="000000"/>
              </w:rPr>
            </w:pPr>
            <w:r w:rsidRPr="00AA3332">
              <w:rPr>
                <w:color w:val="000000"/>
              </w:rPr>
              <w:t>0.23</w:t>
            </w:r>
          </w:p>
        </w:tc>
        <w:tc>
          <w:tcPr>
            <w:tcW w:w="1134" w:type="dxa"/>
            <w:vAlign w:val="center"/>
          </w:tcPr>
          <w:p w14:paraId="16E9944E" w14:textId="77777777" w:rsidR="00445524" w:rsidRPr="00AA3332" w:rsidRDefault="00445524" w:rsidP="00496CAB">
            <w:pPr>
              <w:keepNext/>
              <w:keepLines/>
              <w:spacing w:before="40" w:after="40"/>
              <w:jc w:val="center"/>
              <w:rPr>
                <w:color w:val="000000"/>
              </w:rPr>
            </w:pPr>
            <w:r w:rsidRPr="00AA3332">
              <w:rPr>
                <w:color w:val="000000"/>
              </w:rPr>
              <w:t>0.36</w:t>
            </w:r>
          </w:p>
        </w:tc>
        <w:tc>
          <w:tcPr>
            <w:tcW w:w="1134" w:type="dxa"/>
            <w:vAlign w:val="center"/>
          </w:tcPr>
          <w:p w14:paraId="19EB3633" w14:textId="77777777" w:rsidR="00445524" w:rsidRPr="00AA3332" w:rsidRDefault="00445524" w:rsidP="00496CAB">
            <w:pPr>
              <w:keepNext/>
              <w:keepLines/>
              <w:spacing w:before="40" w:after="40"/>
              <w:jc w:val="center"/>
              <w:rPr>
                <w:color w:val="000000"/>
              </w:rPr>
            </w:pPr>
            <w:r w:rsidRPr="00AA3332">
              <w:rPr>
                <w:color w:val="000000"/>
              </w:rPr>
              <w:t>0.45</w:t>
            </w:r>
          </w:p>
        </w:tc>
        <w:tc>
          <w:tcPr>
            <w:tcW w:w="1134" w:type="dxa"/>
            <w:vAlign w:val="center"/>
          </w:tcPr>
          <w:p w14:paraId="6F8B0F67" w14:textId="77777777" w:rsidR="00445524" w:rsidRPr="00AA3332" w:rsidRDefault="00445524" w:rsidP="00496CAB">
            <w:pPr>
              <w:keepNext/>
              <w:keepLines/>
              <w:spacing w:before="40" w:after="40"/>
              <w:jc w:val="center"/>
              <w:rPr>
                <w:color w:val="000000"/>
              </w:rPr>
            </w:pPr>
            <w:r w:rsidRPr="00AA3332">
              <w:rPr>
                <w:color w:val="000000"/>
              </w:rPr>
              <w:t>0.42</w:t>
            </w:r>
          </w:p>
        </w:tc>
      </w:tr>
      <w:tr w:rsidR="00445524" w:rsidRPr="00AA3332" w14:paraId="39F37D41" w14:textId="77777777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188BA9AC" w14:textId="77777777" w:rsidR="00445524" w:rsidRPr="00AA3332" w:rsidRDefault="00445524" w:rsidP="00496CAB">
            <w:pPr>
              <w:keepNext/>
              <w:keepLines/>
              <w:spacing w:before="40" w:after="40"/>
              <w:rPr>
                <w:b/>
                <w:color w:val="000000"/>
              </w:rPr>
            </w:pPr>
          </w:p>
        </w:tc>
        <w:tc>
          <w:tcPr>
            <w:tcW w:w="960" w:type="dxa"/>
            <w:shd w:val="clear" w:color="auto" w:fill="auto"/>
          </w:tcPr>
          <w:p w14:paraId="40F8E63A" w14:textId="77777777" w:rsidR="00445524" w:rsidRPr="00AA3332" w:rsidRDefault="00445524" w:rsidP="00496CAB">
            <w:pPr>
              <w:keepNext/>
              <w:keepLines/>
              <w:spacing w:before="40" w:after="40"/>
              <w:jc w:val="center"/>
              <w:rPr>
                <w:b/>
                <w:i/>
                <w:color w:val="000000"/>
              </w:rPr>
            </w:pPr>
            <w:r w:rsidRPr="00AA3332">
              <w:rPr>
                <w:b/>
                <w:i/>
                <w:color w:val="000000"/>
              </w:rPr>
              <w:t>R</w:t>
            </w:r>
            <w:r w:rsidRPr="00AA3332">
              <w:rPr>
                <w:b/>
                <w:i/>
                <w:color w:val="000000"/>
                <w:vertAlign w:val="subscript"/>
              </w:rPr>
              <w:t>st</w:t>
            </w:r>
          </w:p>
        </w:tc>
        <w:tc>
          <w:tcPr>
            <w:tcW w:w="1166" w:type="dxa"/>
            <w:vAlign w:val="center"/>
          </w:tcPr>
          <w:p w14:paraId="27A5287F" w14:textId="77777777" w:rsidR="00445524" w:rsidRPr="00AA3332" w:rsidRDefault="00445524" w:rsidP="00496CAB">
            <w:pPr>
              <w:keepNext/>
              <w:keepLines/>
              <w:spacing w:before="40" w:after="40"/>
              <w:jc w:val="center"/>
              <w:rPr>
                <w:color w:val="000000"/>
              </w:rPr>
            </w:pPr>
            <w:r w:rsidRPr="00AA3332">
              <w:rPr>
                <w:color w:val="000000"/>
              </w:rPr>
              <w:t>0.87</w:t>
            </w:r>
          </w:p>
        </w:tc>
        <w:tc>
          <w:tcPr>
            <w:tcW w:w="1134" w:type="dxa"/>
            <w:vAlign w:val="center"/>
          </w:tcPr>
          <w:p w14:paraId="060F596C" w14:textId="77777777" w:rsidR="00445524" w:rsidRPr="00AA3332" w:rsidRDefault="00445524" w:rsidP="00496CAB">
            <w:pPr>
              <w:keepNext/>
              <w:keepLines/>
              <w:spacing w:before="40" w:after="40"/>
              <w:jc w:val="center"/>
              <w:rPr>
                <w:color w:val="000000"/>
              </w:rPr>
            </w:pPr>
            <w:r w:rsidRPr="00AA3332">
              <w:rPr>
                <w:color w:val="000000"/>
              </w:rPr>
              <w:t>0.77</w:t>
            </w:r>
          </w:p>
        </w:tc>
        <w:tc>
          <w:tcPr>
            <w:tcW w:w="1134" w:type="dxa"/>
            <w:vAlign w:val="center"/>
          </w:tcPr>
          <w:p w14:paraId="15E62A13" w14:textId="77777777" w:rsidR="00445524" w:rsidRPr="00AA3332" w:rsidRDefault="00445524" w:rsidP="00496CAB">
            <w:pPr>
              <w:keepNext/>
              <w:keepLines/>
              <w:spacing w:before="40" w:after="40"/>
              <w:jc w:val="center"/>
              <w:rPr>
                <w:color w:val="000000"/>
              </w:rPr>
            </w:pPr>
            <w:r w:rsidRPr="00AA3332">
              <w:rPr>
                <w:color w:val="000000"/>
              </w:rPr>
              <w:t>0.64</w:t>
            </w:r>
          </w:p>
        </w:tc>
        <w:tc>
          <w:tcPr>
            <w:tcW w:w="1134" w:type="dxa"/>
            <w:vAlign w:val="center"/>
          </w:tcPr>
          <w:p w14:paraId="39E8EA54" w14:textId="77777777" w:rsidR="00445524" w:rsidRPr="00AA3332" w:rsidRDefault="00445524" w:rsidP="00496CAB">
            <w:pPr>
              <w:keepNext/>
              <w:keepLines/>
              <w:spacing w:before="40" w:after="40"/>
              <w:jc w:val="center"/>
              <w:rPr>
                <w:color w:val="000000"/>
              </w:rPr>
            </w:pPr>
            <w:r w:rsidRPr="00AA3332">
              <w:rPr>
                <w:color w:val="000000"/>
              </w:rPr>
              <w:t>0.55</w:t>
            </w:r>
          </w:p>
        </w:tc>
        <w:tc>
          <w:tcPr>
            <w:tcW w:w="1134" w:type="dxa"/>
            <w:vAlign w:val="center"/>
          </w:tcPr>
          <w:p w14:paraId="377260AC" w14:textId="77777777" w:rsidR="00445524" w:rsidRPr="00AA3332" w:rsidRDefault="00445524" w:rsidP="00496CAB">
            <w:pPr>
              <w:keepNext/>
              <w:keepLines/>
              <w:spacing w:before="40" w:after="40"/>
              <w:jc w:val="center"/>
              <w:rPr>
                <w:color w:val="000000"/>
              </w:rPr>
            </w:pPr>
            <w:r w:rsidRPr="00AA3332">
              <w:rPr>
                <w:color w:val="000000"/>
              </w:rPr>
              <w:t>0.58</w:t>
            </w:r>
          </w:p>
        </w:tc>
      </w:tr>
    </w:tbl>
    <w:p w14:paraId="4D18E720" w14:textId="77777777" w:rsidR="00445524" w:rsidRPr="00445524" w:rsidRDefault="00445524" w:rsidP="00496CAB">
      <w:pPr>
        <w:keepNext/>
        <w:keepLines/>
      </w:pPr>
    </w:p>
    <w:p w14:paraId="4F679F86" w14:textId="2A454E15" w:rsidR="00DD174C" w:rsidRDefault="00DD174C" w:rsidP="00EE7138">
      <w:pPr>
        <w:pStyle w:val="TTPParagraphothers"/>
        <w:ind w:firstLine="0"/>
      </w:pPr>
      <w:r>
        <w:t>Figures (refer</w:t>
      </w:r>
      <w:r w:rsidR="0038105A">
        <w:t xml:space="preserve"> with: Fig</w:t>
      </w:r>
      <w:r w:rsidR="00240817">
        <w:t xml:space="preserve">ure </w:t>
      </w:r>
      <w:r w:rsidR="0038105A">
        <w:t>1, Fig</w:t>
      </w:r>
      <w:r w:rsidR="00240817">
        <w:t>ure</w:t>
      </w:r>
      <w:r w:rsidR="0038105A">
        <w:t xml:space="preserve"> </w:t>
      </w:r>
      <w:r>
        <w:t>2, ...) also should be presented as part of the text, leavin</w:t>
      </w:r>
      <w:r w:rsidR="00FE61E8">
        <w:t>g enough space so that the capt</w:t>
      </w:r>
      <w:r>
        <w:t xml:space="preserve">ion will not be confused with the text. The caption should be self-contained and placed </w:t>
      </w:r>
      <w:r>
        <w:rPr>
          <w:i/>
          <w:iCs/>
        </w:rPr>
        <w:t xml:space="preserve">below </w:t>
      </w:r>
      <w:r>
        <w:t xml:space="preserve">the figure. Utmost care must be taken to </w:t>
      </w:r>
      <w:r>
        <w:rPr>
          <w:i/>
          <w:iCs/>
        </w:rPr>
        <w:t>insert the figures in correct alignment with the text</w:t>
      </w:r>
      <w:r>
        <w:t xml:space="preserve">. </w:t>
      </w:r>
      <w:r w:rsidR="00FE61E8">
        <w:t>P</w:t>
      </w:r>
      <w:r>
        <w:t xml:space="preserve">lease include your figures as graphic images. </w:t>
      </w:r>
    </w:p>
    <w:p w14:paraId="5B5273FC" w14:textId="77777777" w:rsidR="006112C9" w:rsidRDefault="00CA7A40" w:rsidP="006112C9">
      <w:pPr>
        <w:pStyle w:val="Subtitle"/>
        <w:keepNext/>
      </w:pPr>
      <w:r w:rsidRPr="00EE7138">
        <w:rPr>
          <w:noProof/>
          <w:vertAlign w:val="superscript"/>
        </w:rPr>
        <w:drawing>
          <wp:inline distT="0" distB="0" distL="0" distR="0" wp14:anchorId="056C52CD" wp14:editId="27B1423D">
            <wp:extent cx="5172075" cy="990600"/>
            <wp:effectExtent l="0" t="0" r="9525" b="0"/>
            <wp:docPr id="1" name="Picture 1" descr="Fig 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6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BCE8" w14:textId="5E8955FA" w:rsidR="00CA7A40" w:rsidRPr="00EE7138" w:rsidRDefault="006112C9" w:rsidP="006112C9">
      <w:pPr>
        <w:pStyle w:val="FigureandTable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6112C9">
        <w:t xml:space="preserve"> </w:t>
      </w:r>
      <w:r w:rsidRPr="00445524">
        <w:t>Transient vibration of a lift car</w:t>
      </w:r>
    </w:p>
    <w:p w14:paraId="090FFEAF" w14:textId="408CAEE9" w:rsidR="00DD174C" w:rsidRDefault="00FE61E8" w:rsidP="00EE7138">
      <w:pPr>
        <w:pStyle w:val="TTPParagraphothers"/>
        <w:ind w:firstLine="0"/>
      </w:pPr>
      <w:r>
        <w:t>Equations (refer with: Eq</w:t>
      </w:r>
      <w:r w:rsidR="004C2D3F">
        <w:t>uation</w:t>
      </w:r>
      <w:r>
        <w:t xml:space="preserve"> 1, Eq</w:t>
      </w:r>
      <w:r w:rsidR="004C2D3F">
        <w:t>uation</w:t>
      </w:r>
      <w:r>
        <w:t xml:space="preserve"> </w:t>
      </w:r>
      <w:r w:rsidR="00DD174C">
        <w:t xml:space="preserve">2, ...) should be indented 5 mm (0.2"). There should be one line of space above the equation and one line of space below it before the text continues. The equations </w:t>
      </w:r>
      <w:r w:rsidR="004C2D3F">
        <w:t>must</w:t>
      </w:r>
      <w:r w:rsidR="00DD174C">
        <w:t xml:space="preserve"> be numbered sequentially,</w:t>
      </w:r>
      <w:r w:rsidR="004C2D3F">
        <w:t xml:space="preserve"> with </w:t>
      </w:r>
      <w:r w:rsidR="00DD174C">
        <w:t>the number</w:t>
      </w:r>
      <w:r w:rsidR="004C2D3F">
        <w:t>s</w:t>
      </w:r>
      <w:r w:rsidR="00DD174C">
        <w:t xml:space="preserve"> put in parentheses at the right-hand edge of the text. </w:t>
      </w:r>
      <w:r w:rsidR="004C2D3F">
        <w:t>To maintain consistent alignment of equation numbers, please use a table without borders, as in the example below, with the equation left justified and the number right justified.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  <w:gridCol w:w="567"/>
      </w:tblGrid>
      <w:tr w:rsidR="00C54534" w:rsidRPr="00D94A5A" w14:paraId="398CCCA9" w14:textId="77777777" w:rsidTr="00C54534">
        <w:trPr>
          <w:trHeight w:val="284"/>
        </w:trPr>
        <w:tc>
          <w:tcPr>
            <w:tcW w:w="4706" w:type="pct"/>
            <w:hideMark/>
          </w:tcPr>
          <w:p w14:paraId="68696284" w14:textId="0D5CC46B" w:rsidR="00C54534" w:rsidRPr="00C54534" w:rsidRDefault="00C54534" w:rsidP="004C2D3F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</w:rPr>
            </w:pPr>
            <w:r>
              <w:t>c</w:t>
            </w:r>
            <w:r>
              <w:rPr>
                <w:vertAlign w:val="superscript"/>
              </w:rPr>
              <w:t>2</w:t>
            </w:r>
            <w:r>
              <w:t xml:space="preserve"> = a</w:t>
            </w:r>
            <w:r>
              <w:rPr>
                <w:vertAlign w:val="superscript"/>
              </w:rPr>
              <w:t>2</w:t>
            </w:r>
            <w:r>
              <w:t xml:space="preserve"> + b</w:t>
            </w:r>
            <w:r>
              <w:rPr>
                <w:vertAlign w:val="superscript"/>
              </w:rPr>
              <w:t>2</w:t>
            </w:r>
          </w:p>
        </w:tc>
        <w:tc>
          <w:tcPr>
            <w:tcW w:w="294" w:type="pct"/>
            <w:vAlign w:val="center"/>
            <w:hideMark/>
          </w:tcPr>
          <w:p w14:paraId="2DF560BC" w14:textId="1E0078CE" w:rsidR="00C54534" w:rsidRPr="00D94A5A" w:rsidRDefault="00C54534" w:rsidP="00C54534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/>
                <w:b/>
                <w:sz w:val="20"/>
              </w:rPr>
            </w:pPr>
            <w:r>
              <w:t>(1)</w:t>
            </w:r>
          </w:p>
        </w:tc>
      </w:tr>
    </w:tbl>
    <w:p w14:paraId="42309291" w14:textId="6F699316" w:rsidR="00735B35" w:rsidRPr="00735B35" w:rsidRDefault="00735B35" w:rsidP="00735B35">
      <w:pPr>
        <w:pStyle w:val="TTPParagraph1st"/>
      </w:pPr>
      <w:r>
        <w:t xml:space="preserve">If you </w:t>
      </w:r>
      <w:r w:rsidR="004C2D3F">
        <w:t>use</w:t>
      </w:r>
      <w:r>
        <w:t xml:space="preserve"> </w:t>
      </w:r>
      <w:r w:rsidR="00C54534">
        <w:t>a plug-in equation editor</w:t>
      </w:r>
      <w:r>
        <w:t xml:space="preserve"> (e.g. MathType), please convert the equations to images before submitting your paper.</w:t>
      </w:r>
    </w:p>
    <w:p w14:paraId="2E809F5E" w14:textId="77777777" w:rsidR="00DD174C" w:rsidRDefault="0080564F" w:rsidP="00CA30B6">
      <w:pPr>
        <w:pStyle w:val="Heading1"/>
      </w:pPr>
      <w:r>
        <w:t>LITERATURE REFERENCES</w:t>
      </w:r>
    </w:p>
    <w:p w14:paraId="176EB2EA" w14:textId="1732809D" w:rsidR="00FE61E8" w:rsidRPr="00445524" w:rsidRDefault="00DD174C" w:rsidP="00445524">
      <w:r w:rsidRPr="00445524">
        <w:t xml:space="preserve">References are cited in the text just by square brackets [1]. Two or more references at a time may be put in one set of brackets [3,4]. The references are to be numbered in the order in which they are cited in the text and listed at the end of the contribution under </w:t>
      </w:r>
      <w:r w:rsidR="002C1384">
        <w:t>the</w:t>
      </w:r>
      <w:r w:rsidRPr="00445524">
        <w:t xml:space="preserve"> heading </w:t>
      </w:r>
      <w:r w:rsidR="0080564F" w:rsidRPr="00445524">
        <w:t>REFERENCES,</w:t>
      </w:r>
      <w:r w:rsidRPr="00445524">
        <w:t xml:space="preserve"> see our example below. </w:t>
      </w:r>
    </w:p>
    <w:p w14:paraId="0CD285B7" w14:textId="77777777" w:rsidR="00DD174C" w:rsidRPr="007355E2" w:rsidRDefault="0080564F" w:rsidP="007355E2">
      <w:pPr>
        <w:pStyle w:val="Headingswithoutnumbers"/>
        <w:rPr>
          <w:caps/>
        </w:rPr>
      </w:pPr>
      <w:r w:rsidRPr="007355E2">
        <w:rPr>
          <w:caps/>
        </w:rPr>
        <w:t>REFERENCES</w:t>
      </w:r>
    </w:p>
    <w:p w14:paraId="036074A2" w14:textId="77777777" w:rsidR="00DD174C" w:rsidRPr="00500339" w:rsidRDefault="00E234A9" w:rsidP="002C1384">
      <w:pPr>
        <w:ind w:left="709" w:hanging="709"/>
      </w:pPr>
      <w:r w:rsidRPr="00500339">
        <w:t>[1]</w:t>
      </w:r>
      <w:r w:rsidRPr="00500339">
        <w:tab/>
      </w:r>
      <w:r w:rsidR="00586A85" w:rsidRPr="00500339">
        <w:t xml:space="preserve">G.R. Strakosch, </w:t>
      </w:r>
      <w:r w:rsidR="00586A85" w:rsidRPr="00EE7138">
        <w:rPr>
          <w:rStyle w:val="Emphasis"/>
        </w:rPr>
        <w:t>The Vertical Transportation Handbook</w:t>
      </w:r>
      <w:r w:rsidR="00586A85" w:rsidRPr="00500339">
        <w:t>. John Wiley, New York</w:t>
      </w:r>
      <w:r w:rsidR="008A3F99" w:rsidRPr="00500339">
        <w:t xml:space="preserve"> (1998)</w:t>
      </w:r>
      <w:r w:rsidR="00586A85" w:rsidRPr="00500339">
        <w:t>.</w:t>
      </w:r>
    </w:p>
    <w:p w14:paraId="26671257" w14:textId="0D23C48C" w:rsidR="00240817" w:rsidRDefault="00E234A9" w:rsidP="002C1384">
      <w:pPr>
        <w:ind w:left="709" w:hanging="709"/>
      </w:pPr>
      <w:r w:rsidRPr="00500339">
        <w:t>[2]</w:t>
      </w:r>
      <w:r w:rsidRPr="00500339">
        <w:tab/>
      </w:r>
      <w:r w:rsidR="00586A85" w:rsidRPr="00500339">
        <w:t xml:space="preserve">A.T. So, and W.S.M. Suen,“Assessment of real-time traffic performance”. </w:t>
      </w:r>
      <w:r w:rsidR="00586A85" w:rsidRPr="00EE7138">
        <w:rPr>
          <w:rStyle w:val="Emphasis"/>
        </w:rPr>
        <w:t>Building Services Engineering Research and Technology</w:t>
      </w:r>
      <w:r w:rsidR="00586A85" w:rsidRPr="00500339">
        <w:t>, Vol. 23, No. 3, 143-150 (2002).</w:t>
      </w:r>
    </w:p>
    <w:p w14:paraId="3037EE66" w14:textId="77777777" w:rsidR="00240817" w:rsidRDefault="00240817">
      <w:pPr>
        <w:autoSpaceDE/>
        <w:autoSpaceDN/>
        <w:spacing w:after="0"/>
        <w:jc w:val="left"/>
      </w:pPr>
      <w:r>
        <w:br w:type="page"/>
      </w:r>
    </w:p>
    <w:p w14:paraId="5B3762E1" w14:textId="77777777" w:rsidR="00DD174C" w:rsidRPr="00EE7138" w:rsidRDefault="00CA7A40" w:rsidP="007355E2">
      <w:pPr>
        <w:pStyle w:val="Headingswithoutnumbers"/>
      </w:pPr>
      <w:r w:rsidRPr="00EE7138">
        <w:lastRenderedPageBreak/>
        <w:t>BIOGRAPHICAL DETAILS</w:t>
      </w:r>
    </w:p>
    <w:tbl>
      <w:tblPr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7"/>
        <w:gridCol w:w="7372"/>
      </w:tblGrid>
      <w:tr w:rsidR="002C1384" w:rsidRPr="00D94A5A" w14:paraId="74EE9915" w14:textId="77777777" w:rsidTr="00F53E95">
        <w:trPr>
          <w:trHeight w:val="284"/>
        </w:trPr>
        <w:tc>
          <w:tcPr>
            <w:tcW w:w="1176" w:type="pct"/>
            <w:hideMark/>
          </w:tcPr>
          <w:p w14:paraId="051C4565" w14:textId="23D99ABA" w:rsidR="002C1384" w:rsidRPr="00C54534" w:rsidRDefault="002C138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6E119155" wp14:editId="7BF3839D">
                  <wp:extent cx="1260000" cy="1282017"/>
                  <wp:effectExtent l="0" t="0" r="0" b="0"/>
                  <wp:docPr id="1197403091" name="Picture 1" descr="Head Shoulders Photos and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 Shoulders Photos and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9" t="10113" r="10585" b="16263"/>
                          <a:stretch/>
                        </pic:blipFill>
                        <pic:spPr bwMode="auto">
                          <a:xfrm>
                            <a:off x="0" y="0"/>
                            <a:ext cx="1260000" cy="128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pct"/>
            <w:hideMark/>
          </w:tcPr>
          <w:p w14:paraId="3DB26508" w14:textId="5FF86B79" w:rsidR="002C1384" w:rsidRDefault="002C1384" w:rsidP="002C1384">
            <w:pPr>
              <w:jc w:val="left"/>
            </w:pPr>
            <w:r>
              <w:t>Please include brief biographical details for all the authors and provide a photo. The photo should be of your head and shoulders</w:t>
            </w:r>
            <w:r w:rsidR="00F53E95">
              <w:t xml:space="preserve">, if possible, with a </w:t>
            </w:r>
            <w:r>
              <w:t>plain background.</w:t>
            </w:r>
            <w:r w:rsidR="00F53E95">
              <w:t xml:space="preserve">  </w:t>
            </w:r>
          </w:p>
          <w:p w14:paraId="10290DD7" w14:textId="158F6AA7" w:rsidR="00F53E95" w:rsidRDefault="00F53E95" w:rsidP="00F53E95">
            <w:pPr>
              <w:jc w:val="left"/>
            </w:pPr>
            <w:r>
              <w:t xml:space="preserve">To maintain consistent alignment of </w:t>
            </w:r>
            <w:r>
              <w:t>pictures and text</w:t>
            </w:r>
            <w:r>
              <w:t xml:space="preserve">, please </w:t>
            </w:r>
            <w:r>
              <w:t xml:space="preserve">use </w:t>
            </w:r>
            <w:r>
              <w:t>a table without borders, as in th</w:t>
            </w:r>
            <w:r>
              <w:t>is</w:t>
            </w:r>
            <w:r>
              <w:t xml:space="preserve"> example</w:t>
            </w:r>
            <w:r>
              <w:t>.</w:t>
            </w:r>
          </w:p>
          <w:p w14:paraId="289EF375" w14:textId="40296C35" w:rsidR="002C1384" w:rsidRPr="0096007D" w:rsidRDefault="002C1384" w:rsidP="00F53E95">
            <w:pPr>
              <w:jc w:val="left"/>
            </w:pPr>
            <w:r>
              <w:t xml:space="preserve">The session chairman will use </w:t>
            </w:r>
            <w:r w:rsidR="0096007D">
              <w:t>the</w:t>
            </w:r>
            <w:r>
              <w:t xml:space="preserve"> biography to introduce the speaker(s) at the Symposium. Your photo and biography will also be </w:t>
            </w:r>
            <w:r w:rsidR="0096007D">
              <w:t xml:space="preserve">used </w:t>
            </w:r>
            <w:r>
              <w:t xml:space="preserve">for publicity.  </w:t>
            </w:r>
          </w:p>
        </w:tc>
      </w:tr>
      <w:tr w:rsidR="00F53E95" w:rsidRPr="00D94A5A" w14:paraId="59516E24" w14:textId="77777777" w:rsidTr="00F53E95">
        <w:trPr>
          <w:trHeight w:val="284"/>
        </w:trPr>
        <w:tc>
          <w:tcPr>
            <w:tcW w:w="1176" w:type="pct"/>
          </w:tcPr>
          <w:p w14:paraId="0FDFDD6B" w14:textId="3DBE83AF" w:rsidR="00F53E95" w:rsidRDefault="00F53E95">
            <w:pPr>
              <w:tabs>
                <w:tab w:val="center" w:pos="4536"/>
                <w:tab w:val="right" w:pos="9072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CE94AF" wp14:editId="3FF6C0CA">
                  <wp:extent cx="1260000" cy="1282017"/>
                  <wp:effectExtent l="0" t="0" r="0" b="0"/>
                  <wp:docPr id="1103454887" name="Picture 1" descr="Head Shoulders Photos and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 Shoulders Photos and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9" t="10113" r="10585" b="16263"/>
                          <a:stretch/>
                        </pic:blipFill>
                        <pic:spPr bwMode="auto">
                          <a:xfrm>
                            <a:off x="0" y="0"/>
                            <a:ext cx="1260000" cy="128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pct"/>
          </w:tcPr>
          <w:p w14:paraId="1A3E0BA5" w14:textId="67F21AC0" w:rsidR="00F53E95" w:rsidRDefault="00F53E95" w:rsidP="002C1384">
            <w:pPr>
              <w:jc w:val="left"/>
            </w:pPr>
            <w:r>
              <w:t>B</w:t>
            </w:r>
            <w:r>
              <w:t>iographical details</w:t>
            </w:r>
            <w:r>
              <w:t xml:space="preserve"> of the second author.</w:t>
            </w:r>
          </w:p>
        </w:tc>
      </w:tr>
    </w:tbl>
    <w:p w14:paraId="1C08E58D" w14:textId="77777777" w:rsidR="002C1384" w:rsidRDefault="002C1384" w:rsidP="002C1384"/>
    <w:p w14:paraId="6A723BA5" w14:textId="043EDDE7" w:rsidR="002C1384" w:rsidRDefault="002C1384" w:rsidP="002C1384"/>
    <w:p w14:paraId="2AE41A8C" w14:textId="77777777" w:rsidR="002C1384" w:rsidRDefault="002C1384" w:rsidP="002C1384"/>
    <w:p w14:paraId="6553C9CC" w14:textId="77777777" w:rsidR="00735B35" w:rsidRPr="00735B35" w:rsidRDefault="00735B35" w:rsidP="00496CAB"/>
    <w:sectPr w:rsidR="00735B35" w:rsidRPr="00735B35" w:rsidSect="008C070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851" w:left="1134" w:header="709" w:footer="709" w:gutter="0"/>
      <w:cols w:space="709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3D22" w14:textId="77777777" w:rsidR="008C070F" w:rsidRDefault="008C070F" w:rsidP="00EB78C6">
      <w:r>
        <w:separator/>
      </w:r>
    </w:p>
  </w:endnote>
  <w:endnote w:type="continuationSeparator" w:id="0">
    <w:p w14:paraId="2AB6189B" w14:textId="77777777" w:rsidR="008C070F" w:rsidRDefault="008C070F" w:rsidP="00EB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67E0" w14:textId="1034B436" w:rsidR="00EB78C6" w:rsidRDefault="0064725F" w:rsidP="00EB78C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44334" wp14:editId="04F398AC">
              <wp:simplePos x="0" y="0"/>
              <wp:positionH relativeFrom="page">
                <wp:align>center</wp:align>
              </wp:positionH>
              <wp:positionV relativeFrom="page">
                <wp:posOffset>10225405</wp:posOffset>
              </wp:positionV>
              <wp:extent cx="6343015" cy="10795"/>
              <wp:effectExtent l="19050" t="76200" r="19685" b="65405"/>
              <wp:wrapNone/>
              <wp:docPr id="1027052639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015" cy="10795"/>
                      </a:xfrm>
                      <a:prstGeom prst="line">
                        <a:avLst/>
                      </a:prstGeom>
                      <a:ln w="144000">
                        <a:solidFill>
                          <a:srgbClr val="1F99A4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C1FC7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805.15pt" to="499.45pt,8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" strokecolor="#1f99a4" strokeweight="4mm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EBFE" w14:textId="1EB98510" w:rsidR="00240817" w:rsidRDefault="006472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1DCFD" wp14:editId="678CC6F5">
              <wp:simplePos x="0" y="0"/>
              <wp:positionH relativeFrom="page">
                <wp:align>center</wp:align>
              </wp:positionH>
              <wp:positionV relativeFrom="page">
                <wp:posOffset>10225405</wp:posOffset>
              </wp:positionV>
              <wp:extent cx="6343015" cy="10795"/>
              <wp:effectExtent l="19050" t="76200" r="19685" b="65405"/>
              <wp:wrapNone/>
              <wp:docPr id="135982098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015" cy="10795"/>
                      </a:xfrm>
                      <a:prstGeom prst="line">
                        <a:avLst/>
                      </a:prstGeom>
                      <a:ln w="144000">
                        <a:solidFill>
                          <a:srgbClr val="1F99A4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54A74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805.15pt" to="499.45pt,8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" strokecolor="#1f99a4" strokeweight="4mm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AE4D" w14:textId="433B823F" w:rsidR="00240817" w:rsidRDefault="006472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9EF3F" wp14:editId="693F7A16">
              <wp:simplePos x="0" y="0"/>
              <wp:positionH relativeFrom="page">
                <wp:align>center</wp:align>
              </wp:positionH>
              <wp:positionV relativeFrom="page">
                <wp:posOffset>10225405</wp:posOffset>
              </wp:positionV>
              <wp:extent cx="6343015" cy="10795"/>
              <wp:effectExtent l="19050" t="76200" r="19685" b="65405"/>
              <wp:wrapNone/>
              <wp:docPr id="153398681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015" cy="10795"/>
                      </a:xfrm>
                      <a:prstGeom prst="line">
                        <a:avLst/>
                      </a:prstGeom>
                      <a:ln w="144000">
                        <a:solidFill>
                          <a:srgbClr val="1F99A4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E65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805.15pt" to="499.45pt,8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" strokecolor="#1f99a4" strokeweight="4mm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027D" w14:textId="77777777" w:rsidR="008C070F" w:rsidRDefault="008C070F" w:rsidP="00EB78C6">
      <w:r>
        <w:separator/>
      </w:r>
    </w:p>
  </w:footnote>
  <w:footnote w:type="continuationSeparator" w:id="0">
    <w:p w14:paraId="5FC54052" w14:textId="77777777" w:rsidR="008C070F" w:rsidRDefault="008C070F" w:rsidP="00EB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606"/>
      <w:gridCol w:w="8033"/>
    </w:tblGrid>
    <w:tr w:rsidR="00735B35" w:rsidRPr="00D94A5A" w14:paraId="04D8A9B8" w14:textId="77777777">
      <w:trPr>
        <w:trHeight w:val="284"/>
      </w:trPr>
      <w:tc>
        <w:tcPr>
          <w:tcW w:w="500" w:type="pct"/>
          <w:hideMark/>
        </w:tcPr>
        <w:p w14:paraId="3F95C457" w14:textId="217FC319" w:rsidR="00735B35" w:rsidRPr="00D94A5A" w:rsidRDefault="00735B35" w:rsidP="00735B35">
          <w:pPr>
            <w:tabs>
              <w:tab w:val="center" w:pos="4536"/>
              <w:tab w:val="right" w:pos="9072"/>
            </w:tabs>
            <w:spacing w:after="0"/>
            <w:rPr>
              <w:rFonts w:ascii="Calibri" w:hAnsi="Calibri"/>
              <w:b/>
            </w:rPr>
          </w:pPr>
          <w:r w:rsidRPr="00C54534">
            <w:rPr>
              <w:rFonts w:ascii="Calibri" w:hAnsi="Calibri"/>
              <w:b/>
              <w:color w:val="1F99A4"/>
            </w:rPr>
            <w:t>x-</w:t>
          </w:r>
          <w:r w:rsidRPr="00C54534">
            <w:rPr>
              <w:rFonts w:ascii="Calibri" w:hAnsi="Calibri"/>
              <w:b/>
              <w:color w:val="1F99A4"/>
            </w:rPr>
            <w:fldChar w:fldCharType="begin"/>
          </w:r>
          <w:r w:rsidRPr="00C54534">
            <w:rPr>
              <w:rFonts w:ascii="Calibri" w:hAnsi="Calibri"/>
              <w:b/>
              <w:color w:val="1F99A4"/>
            </w:rPr>
            <w:instrText xml:space="preserve"> PAGE  \* Arabic  \* MERGEFORMAT </w:instrText>
          </w:r>
          <w:r w:rsidRPr="00C54534">
            <w:rPr>
              <w:rFonts w:ascii="Calibri" w:hAnsi="Calibri"/>
              <w:b/>
              <w:color w:val="1F99A4"/>
            </w:rPr>
            <w:fldChar w:fldCharType="separate"/>
          </w:r>
          <w:r w:rsidRPr="00C54534">
            <w:rPr>
              <w:rFonts w:ascii="Calibri" w:hAnsi="Calibri"/>
              <w:b/>
              <w:color w:val="1F99A4"/>
            </w:rPr>
            <w:t>2</w:t>
          </w:r>
          <w:r w:rsidRPr="00C54534">
            <w:rPr>
              <w:rFonts w:ascii="Calibri" w:hAnsi="Calibri"/>
              <w:b/>
              <w:color w:val="1F99A4"/>
            </w:rPr>
            <w:fldChar w:fldCharType="end"/>
          </w:r>
        </w:p>
      </w:tc>
      <w:tc>
        <w:tcPr>
          <w:tcW w:w="2500" w:type="pct"/>
          <w:vAlign w:val="center"/>
          <w:hideMark/>
        </w:tcPr>
        <w:p w14:paraId="6F9A1305" w14:textId="5EA48644" w:rsidR="00735B35" w:rsidRPr="00D94A5A" w:rsidRDefault="00240817" w:rsidP="00735B35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hAnsi="Calibri"/>
              <w:b/>
              <w:sz w:val="20"/>
            </w:rPr>
          </w:pPr>
          <w:r w:rsidRPr="00C54534">
            <w:rPr>
              <w:rFonts w:ascii="Calibri" w:hAnsi="Calibri"/>
              <w:b/>
              <w:color w:val="1F99A4"/>
              <w:sz w:val="20"/>
            </w:rPr>
            <w:t>15</w:t>
          </w:r>
          <w:r w:rsidR="00735B35" w:rsidRPr="00C54534">
            <w:rPr>
              <w:rFonts w:ascii="Calibri" w:hAnsi="Calibri"/>
              <w:b/>
              <w:color w:val="1F99A4"/>
              <w:sz w:val="20"/>
              <w:vertAlign w:val="superscript"/>
            </w:rPr>
            <w:t>th</w:t>
          </w:r>
          <w:r w:rsidR="00735B35" w:rsidRPr="00C54534">
            <w:rPr>
              <w:rFonts w:ascii="Calibri" w:hAnsi="Calibri"/>
              <w:b/>
              <w:color w:val="1F99A4"/>
              <w:sz w:val="20"/>
            </w:rPr>
            <w:t xml:space="preserve"> Symposium on Lift &amp; Escalator Technologies</w:t>
          </w:r>
        </w:p>
      </w:tc>
    </w:tr>
  </w:tbl>
  <w:p w14:paraId="11745C30" w14:textId="77777777" w:rsidR="009E60D5" w:rsidRDefault="009E60D5" w:rsidP="00EB78C6">
    <w:pPr>
      <w:tabs>
        <w:tab w:val="left" w:pos="709"/>
        <w:tab w:val="left" w:pos="18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8675"/>
      <w:gridCol w:w="964"/>
    </w:tblGrid>
    <w:tr w:rsidR="00735B35" w:rsidRPr="00D94A5A" w14:paraId="61560FF7" w14:textId="77777777">
      <w:tc>
        <w:tcPr>
          <w:tcW w:w="4500" w:type="pct"/>
          <w:hideMark/>
        </w:tcPr>
        <w:p w14:paraId="7BBB25E3" w14:textId="0CEA70F3" w:rsidR="00735B35" w:rsidRPr="00C54534" w:rsidRDefault="00735B35" w:rsidP="00735B35">
          <w:pPr>
            <w:tabs>
              <w:tab w:val="center" w:pos="4513"/>
              <w:tab w:val="right" w:pos="9026"/>
            </w:tabs>
            <w:autoSpaceDE/>
            <w:spacing w:after="0" w:line="276" w:lineRule="auto"/>
            <w:rPr>
              <w:rFonts w:ascii="Calibri" w:hAnsi="Calibri"/>
              <w:b/>
              <w:color w:val="1F99A4"/>
              <w:sz w:val="20"/>
            </w:rPr>
          </w:pPr>
          <w:bookmarkStart w:id="0" w:name="_Hlk19546928"/>
          <w:r w:rsidRPr="00C54534">
            <w:rPr>
              <w:rFonts w:ascii="Calibri" w:hAnsi="Calibri"/>
              <w:b/>
              <w:color w:val="1F99A4"/>
              <w:sz w:val="20"/>
            </w:rPr>
            <w:t xml:space="preserve">The </w:t>
          </w:r>
          <w:r w:rsidR="009C59FD" w:rsidRPr="00C54534">
            <w:rPr>
              <w:rFonts w:ascii="Calibri" w:hAnsi="Calibri"/>
              <w:b/>
              <w:color w:val="1F99A4"/>
              <w:sz w:val="20"/>
            </w:rPr>
            <w:t>N</w:t>
          </w:r>
          <w:r w:rsidRPr="00C54534">
            <w:rPr>
              <w:rFonts w:ascii="Calibri" w:hAnsi="Calibri"/>
              <w:b/>
              <w:color w:val="1F99A4"/>
              <w:sz w:val="20"/>
            </w:rPr>
            <w:t xml:space="preserve">ame of </w:t>
          </w:r>
          <w:r w:rsidR="009C59FD" w:rsidRPr="00C54534">
            <w:rPr>
              <w:rFonts w:ascii="Calibri" w:hAnsi="Calibri"/>
              <w:b/>
              <w:color w:val="1F99A4"/>
              <w:sz w:val="20"/>
            </w:rPr>
            <w:t>Y</w:t>
          </w:r>
          <w:r w:rsidRPr="00C54534">
            <w:rPr>
              <w:rFonts w:ascii="Calibri" w:hAnsi="Calibri"/>
              <w:b/>
              <w:color w:val="1F99A4"/>
              <w:sz w:val="20"/>
            </w:rPr>
            <w:t xml:space="preserve">our </w:t>
          </w:r>
          <w:r w:rsidR="009C59FD" w:rsidRPr="00C54534">
            <w:rPr>
              <w:rFonts w:ascii="Calibri" w:hAnsi="Calibri"/>
              <w:b/>
              <w:color w:val="1F99A4"/>
              <w:sz w:val="20"/>
            </w:rPr>
            <w:t>P</w:t>
          </w:r>
          <w:r w:rsidRPr="00C54534">
            <w:rPr>
              <w:rFonts w:ascii="Calibri" w:hAnsi="Calibri"/>
              <w:b/>
              <w:color w:val="1F99A4"/>
              <w:sz w:val="20"/>
            </w:rPr>
            <w:t>aper</w:t>
          </w:r>
        </w:p>
      </w:tc>
      <w:tc>
        <w:tcPr>
          <w:tcW w:w="500" w:type="pct"/>
          <w:hideMark/>
        </w:tcPr>
        <w:p w14:paraId="55A97764" w14:textId="452C3B4E" w:rsidR="00735B35" w:rsidRPr="00D94A5A" w:rsidRDefault="00735B35" w:rsidP="00735B35">
          <w:pPr>
            <w:tabs>
              <w:tab w:val="center" w:pos="4513"/>
              <w:tab w:val="right" w:pos="9072"/>
            </w:tabs>
            <w:autoSpaceDE/>
            <w:autoSpaceDN/>
            <w:spacing w:after="0"/>
            <w:jc w:val="right"/>
            <w:rPr>
              <w:rFonts w:ascii="Calibri" w:hAnsi="Calibri"/>
              <w:b/>
            </w:rPr>
          </w:pPr>
          <w:r w:rsidRPr="00C54534">
            <w:rPr>
              <w:rFonts w:ascii="Calibri" w:hAnsi="Calibri"/>
              <w:b/>
              <w:color w:val="1F99A4"/>
              <w:lang w:val="en-GB"/>
            </w:rPr>
            <w:t>x-</w:t>
          </w:r>
          <w:r w:rsidRPr="00C54534">
            <w:rPr>
              <w:rFonts w:ascii="Calibri" w:hAnsi="Calibri"/>
              <w:b/>
              <w:color w:val="1F99A4"/>
              <w:lang w:val="en-GB"/>
            </w:rPr>
            <w:fldChar w:fldCharType="begin"/>
          </w:r>
          <w:r w:rsidRPr="00C54534">
            <w:rPr>
              <w:rFonts w:ascii="Calibri" w:hAnsi="Calibri"/>
              <w:b/>
              <w:color w:val="1F99A4"/>
              <w:lang w:val="en-GB"/>
            </w:rPr>
            <w:instrText xml:space="preserve"> PAGE  \* Arabic  \* MERGEFORMAT </w:instrText>
          </w:r>
          <w:r w:rsidRPr="00C54534">
            <w:rPr>
              <w:rFonts w:ascii="Calibri" w:hAnsi="Calibri"/>
              <w:b/>
              <w:color w:val="1F99A4"/>
              <w:lang w:val="en-GB"/>
            </w:rPr>
            <w:fldChar w:fldCharType="separate"/>
          </w:r>
          <w:r w:rsidRPr="00C54534">
            <w:rPr>
              <w:rFonts w:ascii="Calibri" w:hAnsi="Calibri"/>
              <w:b/>
              <w:color w:val="1F99A4"/>
              <w:lang w:val="en-GB"/>
            </w:rPr>
            <w:t>9</w:t>
          </w:r>
          <w:r w:rsidRPr="00C54534">
            <w:rPr>
              <w:rFonts w:ascii="Calibri" w:hAnsi="Calibri"/>
              <w:b/>
              <w:color w:val="1F99A4"/>
              <w:lang w:val="en-GB"/>
            </w:rPr>
            <w:fldChar w:fldCharType="end"/>
          </w:r>
        </w:p>
      </w:tc>
    </w:tr>
    <w:bookmarkEnd w:id="0"/>
  </w:tbl>
  <w:p w14:paraId="28C0AC80" w14:textId="77777777" w:rsidR="00735B35" w:rsidRDefault="00735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C8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9043E"/>
    <w:multiLevelType w:val="hybridMultilevel"/>
    <w:tmpl w:val="9D706582"/>
    <w:lvl w:ilvl="0" w:tplc="724C6D5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5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5464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792AC7"/>
    <w:multiLevelType w:val="multilevel"/>
    <w:tmpl w:val="6534F2A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30623508">
    <w:abstractNumId w:val="1"/>
  </w:num>
  <w:num w:numId="2" w16cid:durableId="3870115">
    <w:abstractNumId w:val="4"/>
  </w:num>
  <w:num w:numId="3" w16cid:durableId="1759210555">
    <w:abstractNumId w:val="0"/>
  </w:num>
  <w:num w:numId="4" w16cid:durableId="1451974979">
    <w:abstractNumId w:val="2"/>
  </w:num>
  <w:num w:numId="5" w16cid:durableId="1587029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86"/>
    <w:rsid w:val="00020EB3"/>
    <w:rsid w:val="00071169"/>
    <w:rsid w:val="000C3298"/>
    <w:rsid w:val="000D33CD"/>
    <w:rsid w:val="000F2CBE"/>
    <w:rsid w:val="00126945"/>
    <w:rsid w:val="00165615"/>
    <w:rsid w:val="001765FC"/>
    <w:rsid w:val="001D1CCB"/>
    <w:rsid w:val="00240817"/>
    <w:rsid w:val="00246432"/>
    <w:rsid w:val="00263E72"/>
    <w:rsid w:val="002C1384"/>
    <w:rsid w:val="002C1B86"/>
    <w:rsid w:val="003014A6"/>
    <w:rsid w:val="00355E82"/>
    <w:rsid w:val="00375F88"/>
    <w:rsid w:val="0038105A"/>
    <w:rsid w:val="003932A6"/>
    <w:rsid w:val="003F7229"/>
    <w:rsid w:val="004068DD"/>
    <w:rsid w:val="00445524"/>
    <w:rsid w:val="00477FB2"/>
    <w:rsid w:val="00496CAB"/>
    <w:rsid w:val="00496DD4"/>
    <w:rsid w:val="004A708E"/>
    <w:rsid w:val="004C01F4"/>
    <w:rsid w:val="004C2B86"/>
    <w:rsid w:val="004C2D3F"/>
    <w:rsid w:val="004F3C76"/>
    <w:rsid w:val="004F4BC5"/>
    <w:rsid w:val="00500339"/>
    <w:rsid w:val="005014BE"/>
    <w:rsid w:val="00581BD4"/>
    <w:rsid w:val="00586A85"/>
    <w:rsid w:val="005E12F1"/>
    <w:rsid w:val="005E7BDD"/>
    <w:rsid w:val="006112C9"/>
    <w:rsid w:val="0064725F"/>
    <w:rsid w:val="0070595C"/>
    <w:rsid w:val="0072555B"/>
    <w:rsid w:val="007315A8"/>
    <w:rsid w:val="007355E2"/>
    <w:rsid w:val="00735B35"/>
    <w:rsid w:val="007624E2"/>
    <w:rsid w:val="00781E7D"/>
    <w:rsid w:val="007944F2"/>
    <w:rsid w:val="007B29CA"/>
    <w:rsid w:val="007D2729"/>
    <w:rsid w:val="007E5F19"/>
    <w:rsid w:val="0080564F"/>
    <w:rsid w:val="0081605B"/>
    <w:rsid w:val="00861F90"/>
    <w:rsid w:val="008A3F99"/>
    <w:rsid w:val="008C070F"/>
    <w:rsid w:val="008C135B"/>
    <w:rsid w:val="00952916"/>
    <w:rsid w:val="00956385"/>
    <w:rsid w:val="0096007D"/>
    <w:rsid w:val="009A1D8D"/>
    <w:rsid w:val="009C59FD"/>
    <w:rsid w:val="009E136F"/>
    <w:rsid w:val="009E60D5"/>
    <w:rsid w:val="009F55C5"/>
    <w:rsid w:val="00A04119"/>
    <w:rsid w:val="00A10CBE"/>
    <w:rsid w:val="00A3618B"/>
    <w:rsid w:val="00A3782E"/>
    <w:rsid w:val="00A721EA"/>
    <w:rsid w:val="00A73B11"/>
    <w:rsid w:val="00AA568C"/>
    <w:rsid w:val="00AE5B94"/>
    <w:rsid w:val="00AF64AD"/>
    <w:rsid w:val="00B377E5"/>
    <w:rsid w:val="00B4060D"/>
    <w:rsid w:val="00B43838"/>
    <w:rsid w:val="00B65706"/>
    <w:rsid w:val="00B7665F"/>
    <w:rsid w:val="00C33FF9"/>
    <w:rsid w:val="00C472C7"/>
    <w:rsid w:val="00C54534"/>
    <w:rsid w:val="00C61C2E"/>
    <w:rsid w:val="00C623B3"/>
    <w:rsid w:val="00C8024D"/>
    <w:rsid w:val="00CA30B6"/>
    <w:rsid w:val="00CA7A40"/>
    <w:rsid w:val="00CA7CE0"/>
    <w:rsid w:val="00CC0F96"/>
    <w:rsid w:val="00CF5EB0"/>
    <w:rsid w:val="00D2259E"/>
    <w:rsid w:val="00D30393"/>
    <w:rsid w:val="00D4632B"/>
    <w:rsid w:val="00DC3AA8"/>
    <w:rsid w:val="00DD093E"/>
    <w:rsid w:val="00DD174C"/>
    <w:rsid w:val="00E234A9"/>
    <w:rsid w:val="00E801F3"/>
    <w:rsid w:val="00EB78C6"/>
    <w:rsid w:val="00EE7138"/>
    <w:rsid w:val="00F53E95"/>
    <w:rsid w:val="00FA58A3"/>
    <w:rsid w:val="00FC5C38"/>
    <w:rsid w:val="00FE61E8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4437AC"/>
  <w15:docId w15:val="{0ADB5070-7883-40CD-BCD9-B7CE022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138"/>
    <w:pPr>
      <w:autoSpaceDE w:val="0"/>
      <w:autoSpaceDN w:val="0"/>
      <w:spacing w:after="200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TTPSectionHeading"/>
    <w:next w:val="Normal"/>
    <w:link w:val="Heading1Char"/>
    <w:qFormat/>
    <w:rsid w:val="009E136F"/>
    <w:pPr>
      <w:numPr>
        <w:numId w:val="2"/>
      </w:numPr>
      <w:ind w:left="567" w:hanging="567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CA30B6"/>
    <w:pPr>
      <w:keepNext/>
      <w:keepLines/>
      <w:numPr>
        <w:ilvl w:val="1"/>
        <w:numId w:val="2"/>
      </w:numPr>
      <w:spacing w:after="120"/>
      <w:ind w:left="567" w:hanging="56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555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555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555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2555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2555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2555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2555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semiHidden/>
    <w:pPr>
      <w:spacing w:after="120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TTPAuthors">
    <w:name w:val="TTP Author(s)"/>
    <w:basedOn w:val="Normal"/>
    <w:next w:val="TTPAddress"/>
    <w:semiHidden/>
    <w:pPr>
      <w:spacing w:before="120"/>
      <w:jc w:val="center"/>
    </w:pPr>
    <w:rPr>
      <w:rFonts w:ascii="Arial" w:hAnsi="Arial" w:cs="Arial"/>
      <w:sz w:val="28"/>
      <w:szCs w:val="28"/>
    </w:rPr>
  </w:style>
  <w:style w:type="paragraph" w:customStyle="1" w:styleId="TTPAddress">
    <w:name w:val="TTP Address"/>
    <w:basedOn w:val="Normal"/>
    <w:semiHidden/>
    <w:pPr>
      <w:spacing w:before="120"/>
      <w:jc w:val="center"/>
    </w:pPr>
    <w:rPr>
      <w:rFonts w:ascii="Arial" w:hAnsi="Arial" w:cs="Arial"/>
      <w:sz w:val="22"/>
      <w:szCs w:val="22"/>
    </w:rPr>
  </w:style>
  <w:style w:type="paragraph" w:customStyle="1" w:styleId="TTPSectionHeading">
    <w:name w:val="TTP Section Heading"/>
    <w:basedOn w:val="Normal"/>
    <w:next w:val="TTPParagraph1st"/>
    <w:semiHidden/>
    <w:pPr>
      <w:spacing w:before="360" w:after="120"/>
    </w:pPr>
    <w:rPr>
      <w:b/>
      <w:bCs/>
    </w:rPr>
  </w:style>
  <w:style w:type="paragraph" w:customStyle="1" w:styleId="TTPParagraph1st">
    <w:name w:val="TTP Paragraph (1st)"/>
    <w:basedOn w:val="Normal"/>
    <w:next w:val="TTPParagraphothers"/>
    <w:semiHidden/>
  </w:style>
  <w:style w:type="paragraph" w:customStyle="1" w:styleId="TTPParagraphothers">
    <w:name w:val="TTP Paragraph (others)"/>
    <w:basedOn w:val="TTPParagraph1st"/>
    <w:semiHidden/>
    <w:pPr>
      <w:ind w:firstLine="283"/>
    </w:pPr>
  </w:style>
  <w:style w:type="paragraph" w:customStyle="1" w:styleId="TTPReference">
    <w:name w:val="TTP Reference"/>
    <w:basedOn w:val="Normal"/>
    <w:semiHidden/>
    <w:pPr>
      <w:tabs>
        <w:tab w:val="left" w:pos="426"/>
      </w:tabs>
      <w:spacing w:after="120" w:line="288" w:lineRule="atLeast"/>
    </w:pPr>
  </w:style>
  <w:style w:type="paragraph" w:customStyle="1" w:styleId="TTPKeywords">
    <w:name w:val="TTP Keywords"/>
    <w:basedOn w:val="Normal"/>
    <w:next w:val="TTPAbstract"/>
    <w:semiHidden/>
    <w:pPr>
      <w:spacing w:before="360"/>
    </w:pPr>
    <w:rPr>
      <w:rFonts w:ascii="Arial" w:hAnsi="Arial" w:cs="Arial"/>
      <w:sz w:val="22"/>
      <w:szCs w:val="22"/>
    </w:rPr>
  </w:style>
  <w:style w:type="paragraph" w:customStyle="1" w:styleId="TTPAbstract">
    <w:name w:val="TTP Abstract"/>
    <w:basedOn w:val="Normal"/>
    <w:next w:val="TTPSectionHeading"/>
    <w:semiHidden/>
    <w:pPr>
      <w:spacing w:before="360"/>
    </w:pPr>
  </w:style>
  <w:style w:type="paragraph" w:customStyle="1" w:styleId="TTPEquation">
    <w:name w:val="TTP Equation"/>
    <w:basedOn w:val="Normal"/>
    <w:next w:val="TTPParagraph1st"/>
    <w:semiHidden/>
    <w:pPr>
      <w:tabs>
        <w:tab w:val="right" w:pos="9923"/>
      </w:tabs>
      <w:spacing w:before="240" w:after="240"/>
      <w:ind w:left="284" w:right="-11"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paragraph" w:customStyle="1" w:styleId="TTPFootnote">
    <w:name w:val="TTP Footnote"/>
    <w:basedOn w:val="TTPParagraphothers"/>
    <w:semiHidden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24E2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E136F"/>
    <w:rPr>
      <w:b/>
      <w:bCs/>
      <w:caps/>
      <w:sz w:val="24"/>
      <w:szCs w:val="24"/>
      <w:lang w:val="en-US" w:eastAsia="en-US"/>
    </w:rPr>
  </w:style>
  <w:style w:type="paragraph" w:styleId="Title">
    <w:name w:val="Title"/>
    <w:basedOn w:val="TTPTitle"/>
    <w:next w:val="Normal"/>
    <w:link w:val="TitleChar"/>
    <w:qFormat/>
    <w:rsid w:val="00AF64AD"/>
  </w:style>
  <w:style w:type="character" w:customStyle="1" w:styleId="TitleChar">
    <w:name w:val="Title Char"/>
    <w:basedOn w:val="DefaultParagraphFont"/>
    <w:link w:val="Title"/>
    <w:rsid w:val="00AF64AD"/>
    <w:rPr>
      <w:rFonts w:ascii="Arial" w:hAnsi="Arial" w:cs="Arial"/>
      <w:b/>
      <w:bCs/>
      <w:sz w:val="30"/>
      <w:szCs w:val="30"/>
      <w:lang w:val="en-US" w:eastAsia="en-US"/>
    </w:rPr>
  </w:style>
  <w:style w:type="paragraph" w:styleId="Subtitle">
    <w:name w:val="Subtitle"/>
    <w:basedOn w:val="TTPAuthors"/>
    <w:next w:val="Normal"/>
    <w:link w:val="SubtitleChar"/>
    <w:semiHidden/>
    <w:qFormat/>
    <w:rsid w:val="00AF64AD"/>
  </w:style>
  <w:style w:type="character" w:customStyle="1" w:styleId="SubtitleChar">
    <w:name w:val="Subtitle Char"/>
    <w:basedOn w:val="DefaultParagraphFont"/>
    <w:link w:val="Subtitle"/>
    <w:semiHidden/>
    <w:rsid w:val="007624E2"/>
    <w:rPr>
      <w:rFonts w:ascii="Arial" w:hAnsi="Arial" w:cs="Arial"/>
      <w:sz w:val="28"/>
      <w:szCs w:val="28"/>
      <w:lang w:val="en-US" w:eastAsia="en-US"/>
    </w:rPr>
  </w:style>
  <w:style w:type="paragraph" w:customStyle="1" w:styleId="Authoraddress">
    <w:name w:val="Author address"/>
    <w:basedOn w:val="TTPAddress"/>
    <w:qFormat/>
    <w:rsid w:val="00263E72"/>
    <w:pPr>
      <w:spacing w:before="0" w:after="0"/>
    </w:pPr>
  </w:style>
  <w:style w:type="character" w:styleId="Emphasis">
    <w:name w:val="Emphasis"/>
    <w:qFormat/>
    <w:rsid w:val="0072555B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725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624E2"/>
    <w:rPr>
      <w:rFonts w:eastAsiaTheme="majorEastAsia" w:cstheme="majorBidi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7255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255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7255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7255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72555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72555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Keywords">
    <w:name w:val="Keywords"/>
    <w:qFormat/>
    <w:rsid w:val="00EE7138"/>
    <w:pPr>
      <w:spacing w:before="240" w:after="240"/>
    </w:pPr>
    <w:rPr>
      <w:rFonts w:ascii="Arial" w:hAnsi="Arial" w:cs="Arial"/>
      <w:sz w:val="22"/>
      <w:szCs w:val="22"/>
      <w:lang w:val="en-US" w:eastAsia="en-US"/>
    </w:rPr>
  </w:style>
  <w:style w:type="character" w:styleId="IntenseEmphasis">
    <w:name w:val="Intense Emphasis"/>
    <w:basedOn w:val="DefaultParagraphFont"/>
    <w:uiPriority w:val="21"/>
    <w:semiHidden/>
    <w:qFormat/>
    <w:rsid w:val="009E136F"/>
    <w:rPr>
      <w:b/>
      <w:bCs/>
      <w:iCs/>
    </w:rPr>
  </w:style>
  <w:style w:type="paragraph" w:customStyle="1" w:styleId="FigureandTablecaption">
    <w:name w:val="Figure and Table caption"/>
    <w:qFormat/>
    <w:rsid w:val="00445524"/>
    <w:pPr>
      <w:spacing w:after="240"/>
      <w:jc w:val="center"/>
    </w:pPr>
    <w:rPr>
      <w:b/>
      <w:sz w:val="24"/>
      <w:szCs w:val="24"/>
      <w:lang w:val="en-US" w:eastAsia="en-US"/>
    </w:rPr>
  </w:style>
  <w:style w:type="paragraph" w:styleId="NormalWeb">
    <w:name w:val="Normal (Web)"/>
    <w:basedOn w:val="Normal"/>
    <w:semiHidden/>
    <w:rsid w:val="00445524"/>
    <w:pPr>
      <w:autoSpaceDE/>
      <w:autoSpaceDN/>
      <w:spacing w:before="100" w:beforeAutospacing="1" w:after="119"/>
      <w:jc w:val="left"/>
    </w:pPr>
    <w:rPr>
      <w:lang w:val="el-GR" w:eastAsia="el-GR"/>
    </w:rPr>
  </w:style>
  <w:style w:type="paragraph" w:customStyle="1" w:styleId="StyleBoldBlackCenteredBefore2ptAfter2pt">
    <w:name w:val="Style Bold Black Centered Before:  2 pt After:  2 pt"/>
    <w:basedOn w:val="Normal"/>
    <w:rsid w:val="00EE7138"/>
    <w:pPr>
      <w:spacing w:before="40" w:after="40"/>
      <w:jc w:val="center"/>
    </w:pPr>
    <w:rPr>
      <w:b/>
      <w:bCs/>
      <w:szCs w:val="20"/>
    </w:rPr>
  </w:style>
  <w:style w:type="paragraph" w:customStyle="1" w:styleId="Authornames">
    <w:name w:val="Author names"/>
    <w:basedOn w:val="Subtitle"/>
    <w:link w:val="AuthornamesChar"/>
    <w:qFormat/>
    <w:rsid w:val="00EE7138"/>
  </w:style>
  <w:style w:type="paragraph" w:customStyle="1" w:styleId="Headingswithoutnumbers">
    <w:name w:val="Headings without numbers"/>
    <w:basedOn w:val="Normal"/>
    <w:link w:val="HeadingswithoutnumbersChar"/>
    <w:qFormat/>
    <w:rsid w:val="007355E2"/>
    <w:pPr>
      <w:spacing w:before="360" w:after="120"/>
    </w:pPr>
    <w:rPr>
      <w:b/>
    </w:rPr>
  </w:style>
  <w:style w:type="character" w:customStyle="1" w:styleId="AuthornamesChar">
    <w:name w:val="Author names Char"/>
    <w:basedOn w:val="SubtitleChar"/>
    <w:link w:val="Authornames"/>
    <w:rsid w:val="00EE7138"/>
    <w:rPr>
      <w:rFonts w:ascii="Arial" w:hAnsi="Arial" w:cs="Arial"/>
      <w:sz w:val="28"/>
      <w:szCs w:val="28"/>
      <w:lang w:val="en-US" w:eastAsia="en-US"/>
    </w:rPr>
  </w:style>
  <w:style w:type="character" w:customStyle="1" w:styleId="HeadingswithoutnumbersChar">
    <w:name w:val="Headings without numbers Char"/>
    <w:basedOn w:val="DefaultParagraphFont"/>
    <w:link w:val="Headingswithoutnumbers"/>
    <w:rsid w:val="007355E2"/>
    <w:rPr>
      <w:b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59F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6112C9"/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ftsymposium.org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titlecas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226771A-34A5-46DD-9844-F2C33912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857</Words>
  <Characters>4319</Characters>
  <Application>Microsoft Office Word</Application>
  <DocSecurity>0</DocSecurity>
  <Lines>100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Paper's Title Starts Here:</vt:lpstr>
    </vt:vector>
  </TitlesOfParts>
  <Company>Trans Tech Publications Ltd</Company>
  <LinksUpToDate>false</LinksUpToDate>
  <CharactersWithSpaces>5132</CharactersWithSpaces>
  <SharedDoc>false</SharedDoc>
  <HLinks>
    <vt:vector size="6" baseType="variant"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mailto:technical@liftsymposium.org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Hans Neber-Aeschbacher</dc:creator>
  <cp:keywords/>
  <dc:description/>
  <cp:lastModifiedBy>Richard Peters</cp:lastModifiedBy>
  <cp:revision>3</cp:revision>
  <cp:lastPrinted>2006-03-30T16:19:00Z</cp:lastPrinted>
  <dcterms:created xsi:type="dcterms:W3CDTF">2024-02-27T14:18:00Z</dcterms:created>
  <dcterms:modified xsi:type="dcterms:W3CDTF">2024-02-27T14:23:00Z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d386e3bae4c181a61fada5aeca09c0b46c6897df8aa7984ca8747ec49570b075</vt:lpwstr>
  </property>
</Properties>
</file>